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39E5" w14:textId="77777777" w:rsidR="009D5631" w:rsidRPr="009D5631" w:rsidRDefault="009D5631" w:rsidP="009D5631">
      <w:pPr>
        <w:rPr>
          <w:lang w:val="en-US"/>
        </w:rPr>
      </w:pPr>
      <w:r w:rsidRPr="009D5631">
        <w:rPr>
          <w:lang w:val="en-US"/>
        </w:rPr>
        <w:t>Dear Students,</w:t>
      </w:r>
    </w:p>
    <w:p w14:paraId="5345F097" w14:textId="77777777" w:rsidR="009D5631" w:rsidRPr="009D5631" w:rsidRDefault="009D5631" w:rsidP="009D5631">
      <w:pPr>
        <w:rPr>
          <w:lang w:val="en-US"/>
        </w:rPr>
      </w:pPr>
      <w:r w:rsidRPr="009D5631">
        <w:rPr>
          <w:lang w:val="en-US"/>
        </w:rPr>
        <w:t xml:space="preserve">We are pleased to invite you to participate in the Blended Intensive </w:t>
      </w:r>
      <w:proofErr w:type="spellStart"/>
      <w:r w:rsidRPr="009D5631">
        <w:rPr>
          <w:lang w:val="en-US"/>
        </w:rPr>
        <w:t>Programme</w:t>
      </w:r>
      <w:proofErr w:type="spellEnd"/>
      <w:r w:rsidRPr="009D5631">
        <w:rPr>
          <w:lang w:val="en-US"/>
        </w:rPr>
        <w:t xml:space="preserve"> (BIP) </w:t>
      </w:r>
      <w:r w:rsidRPr="009D5631">
        <w:rPr>
          <w:b/>
          <w:bCs/>
          <w:lang w:val="en-US"/>
        </w:rPr>
        <w:t>“Rethinking Economics, Business and Sustainability in a Global Era”</w:t>
      </w:r>
      <w:r w:rsidRPr="009D5631">
        <w:rPr>
          <w:lang w:val="en-US"/>
        </w:rPr>
        <w:t xml:space="preserve">, </w:t>
      </w:r>
      <w:proofErr w:type="spellStart"/>
      <w:r w:rsidRPr="009D5631">
        <w:rPr>
          <w:lang w:val="en-US"/>
        </w:rPr>
        <w:t>organised</w:t>
      </w:r>
      <w:proofErr w:type="spellEnd"/>
      <w:r w:rsidRPr="009D5631">
        <w:rPr>
          <w:lang w:val="en-US"/>
        </w:rPr>
        <w:t xml:space="preserve"> by </w:t>
      </w:r>
      <w:proofErr w:type="spellStart"/>
      <w:r w:rsidRPr="009D5631">
        <w:rPr>
          <w:lang w:val="en-US"/>
        </w:rPr>
        <w:t>Powiślańska</w:t>
      </w:r>
      <w:proofErr w:type="spellEnd"/>
      <w:r w:rsidRPr="009D5631">
        <w:rPr>
          <w:lang w:val="en-US"/>
        </w:rPr>
        <w:t xml:space="preserve"> Academy of Applied Sciences in </w:t>
      </w:r>
      <w:proofErr w:type="spellStart"/>
      <w:r w:rsidRPr="009D5631">
        <w:rPr>
          <w:lang w:val="en-US"/>
        </w:rPr>
        <w:t>Gdańsk</w:t>
      </w:r>
      <w:proofErr w:type="spellEnd"/>
      <w:r w:rsidRPr="009D5631">
        <w:rPr>
          <w:lang w:val="en-US"/>
        </w:rPr>
        <w:t>, Poland.</w:t>
      </w:r>
    </w:p>
    <w:p w14:paraId="3D2BA7FF" w14:textId="77777777" w:rsidR="009D5631" w:rsidRPr="009D5631" w:rsidRDefault="009D5631" w:rsidP="009D5631">
      <w:pPr>
        <w:rPr>
          <w:lang w:val="en-US"/>
        </w:rPr>
      </w:pPr>
      <w:r w:rsidRPr="009D5631">
        <w:rPr>
          <w:lang w:val="en-US"/>
        </w:rPr>
        <w:t xml:space="preserve">This international </w:t>
      </w:r>
      <w:proofErr w:type="spellStart"/>
      <w:r w:rsidRPr="009D5631">
        <w:rPr>
          <w:lang w:val="en-US"/>
        </w:rPr>
        <w:t>programme</w:t>
      </w:r>
      <w:proofErr w:type="spellEnd"/>
      <w:r w:rsidRPr="009D5631">
        <w:rPr>
          <w:lang w:val="en-US"/>
        </w:rPr>
        <w:t xml:space="preserve"> offers a unique opportunity to deepen your understanding of the global economy, sustainable development, and modern business practices. You will gain valuable knowledge and practical skills while working in an intercultural environment with students and experts from different countries.</w:t>
      </w:r>
    </w:p>
    <w:p w14:paraId="4ED8C4FE" w14:textId="77777777" w:rsidR="009D5631" w:rsidRPr="009D5631" w:rsidRDefault="009D5631" w:rsidP="009D5631">
      <w:r w:rsidRPr="009D5631">
        <w:rPr>
          <w:b/>
          <w:bCs/>
        </w:rPr>
        <w:t>Key Information:</w:t>
      </w:r>
    </w:p>
    <w:p w14:paraId="6D0A1891" w14:textId="2AF65F15" w:rsidR="009D5631" w:rsidRPr="009D5631" w:rsidRDefault="009D5631" w:rsidP="009D5631">
      <w:pPr>
        <w:numPr>
          <w:ilvl w:val="0"/>
          <w:numId w:val="2"/>
        </w:numPr>
        <w:rPr>
          <w:lang w:val="en-US"/>
        </w:rPr>
      </w:pPr>
      <w:r w:rsidRPr="009D5631">
        <w:rPr>
          <w:b/>
          <w:bCs/>
          <w:lang w:val="en-US"/>
        </w:rPr>
        <w:t>Deadline for application:</w:t>
      </w:r>
      <w:r w:rsidRPr="009D5631">
        <w:rPr>
          <w:lang w:val="en-US"/>
        </w:rPr>
        <w:t xml:space="preserve"> 2</w:t>
      </w:r>
      <w:r w:rsidR="003149AF">
        <w:rPr>
          <w:lang w:val="en-US"/>
        </w:rPr>
        <w:t>6</w:t>
      </w:r>
      <w:r w:rsidRPr="009D5631">
        <w:rPr>
          <w:lang w:val="en-US"/>
        </w:rPr>
        <w:t xml:space="preserve"> April 2026 </w:t>
      </w:r>
      <w:r>
        <w:rPr>
          <w:rFonts w:ascii="Segoe UI Symbol" w:hAnsi="Segoe UI Symbol" w:cs="Segoe UI Symbol"/>
        </w:rPr>
        <w:t>🗓</w:t>
      </w:r>
      <w:r>
        <w:t>️</w:t>
      </w:r>
    </w:p>
    <w:p w14:paraId="375D59C7" w14:textId="77777777" w:rsidR="009D5631" w:rsidRPr="009D5631" w:rsidRDefault="009D5631" w:rsidP="009D5631">
      <w:pPr>
        <w:numPr>
          <w:ilvl w:val="0"/>
          <w:numId w:val="2"/>
        </w:numPr>
      </w:pPr>
      <w:r w:rsidRPr="009D5631">
        <w:rPr>
          <w:b/>
          <w:bCs/>
        </w:rPr>
        <w:t>Online component:</w:t>
      </w:r>
      <w:r w:rsidRPr="009D5631">
        <w:t xml:space="preserve"> 13 May 2026 </w:t>
      </w:r>
    </w:p>
    <w:p w14:paraId="1349FEBD" w14:textId="77777777" w:rsidR="009D5631" w:rsidRPr="009D5631" w:rsidRDefault="009D5631" w:rsidP="009D5631">
      <w:pPr>
        <w:numPr>
          <w:ilvl w:val="0"/>
          <w:numId w:val="2"/>
        </w:numPr>
      </w:pPr>
      <w:r w:rsidRPr="009D5631">
        <w:rPr>
          <w:b/>
          <w:bCs/>
        </w:rPr>
        <w:t>On-</w:t>
      </w:r>
      <w:proofErr w:type="spellStart"/>
      <w:r w:rsidRPr="009D5631">
        <w:rPr>
          <w:b/>
          <w:bCs/>
        </w:rPr>
        <w:t>site</w:t>
      </w:r>
      <w:proofErr w:type="spellEnd"/>
      <w:r w:rsidRPr="009D5631">
        <w:rPr>
          <w:b/>
          <w:bCs/>
        </w:rPr>
        <w:t xml:space="preserve"> component:</w:t>
      </w:r>
      <w:r w:rsidRPr="009D5631">
        <w:t xml:space="preserve"> 18–22 May 2026 </w:t>
      </w:r>
    </w:p>
    <w:p w14:paraId="18BE4B2A" w14:textId="7478B423" w:rsidR="009D5631" w:rsidRPr="009D5631" w:rsidRDefault="009D5631" w:rsidP="009D5631">
      <w:pPr>
        <w:numPr>
          <w:ilvl w:val="0"/>
          <w:numId w:val="2"/>
        </w:numPr>
      </w:pPr>
      <w:proofErr w:type="spellStart"/>
      <w:r w:rsidRPr="009D5631">
        <w:rPr>
          <w:b/>
          <w:bCs/>
        </w:rPr>
        <w:t>Location</w:t>
      </w:r>
      <w:proofErr w:type="spellEnd"/>
      <w:r w:rsidRPr="009D5631">
        <w:rPr>
          <w:b/>
          <w:bCs/>
        </w:rPr>
        <w:t>:</w:t>
      </w:r>
      <w:r w:rsidRPr="009D5631">
        <w:t xml:space="preserve"> Gdańsk, Poland </w:t>
      </w:r>
      <w:r>
        <w:rPr>
          <w:rFonts w:ascii="Segoe UI Emoji" w:hAnsi="Segoe UI Emoji" w:cs="Segoe UI Emoji"/>
        </w:rPr>
        <w:t>📍</w:t>
      </w:r>
    </w:p>
    <w:p w14:paraId="57564E11" w14:textId="77777777" w:rsidR="009D5631" w:rsidRPr="009D5631" w:rsidRDefault="009D5631" w:rsidP="009D5631">
      <w:r w:rsidRPr="009D5631">
        <w:rPr>
          <w:lang w:val="en-US"/>
        </w:rPr>
        <w:t xml:space="preserve">The BIP combines an online introduction with an intensive in-person experience. </w:t>
      </w:r>
      <w:proofErr w:type="spellStart"/>
      <w:r w:rsidRPr="009D5631">
        <w:t>During</w:t>
      </w:r>
      <w:proofErr w:type="spellEnd"/>
      <w:r w:rsidRPr="009D5631">
        <w:t xml:space="preserve"> the </w:t>
      </w:r>
      <w:proofErr w:type="spellStart"/>
      <w:r w:rsidRPr="009D5631">
        <w:t>programme</w:t>
      </w:r>
      <w:proofErr w:type="spellEnd"/>
      <w:r w:rsidRPr="009D5631">
        <w:t xml:space="preserve">, </w:t>
      </w:r>
      <w:proofErr w:type="spellStart"/>
      <w:r w:rsidRPr="009D5631">
        <w:t>you</w:t>
      </w:r>
      <w:proofErr w:type="spellEnd"/>
      <w:r w:rsidRPr="009D5631">
        <w:t xml:space="preserve"> </w:t>
      </w:r>
      <w:proofErr w:type="spellStart"/>
      <w:r w:rsidRPr="009D5631">
        <w:t>will</w:t>
      </w:r>
      <w:proofErr w:type="spellEnd"/>
      <w:r w:rsidRPr="009D5631">
        <w:t>:</w:t>
      </w:r>
    </w:p>
    <w:p w14:paraId="24FDCAC7" w14:textId="77777777" w:rsidR="009D5631" w:rsidRPr="009D5631" w:rsidRDefault="009D5631" w:rsidP="009D5631">
      <w:pPr>
        <w:numPr>
          <w:ilvl w:val="0"/>
          <w:numId w:val="3"/>
        </w:numPr>
        <w:rPr>
          <w:lang w:val="en-US"/>
        </w:rPr>
      </w:pPr>
      <w:r w:rsidRPr="009D5631">
        <w:rPr>
          <w:lang w:val="en-US"/>
        </w:rPr>
        <w:t xml:space="preserve">attend lectures delivered by international experts, </w:t>
      </w:r>
    </w:p>
    <w:p w14:paraId="3758FDA6" w14:textId="77777777" w:rsidR="009D5631" w:rsidRPr="009D5631" w:rsidRDefault="009D5631" w:rsidP="009D5631">
      <w:pPr>
        <w:numPr>
          <w:ilvl w:val="0"/>
          <w:numId w:val="3"/>
        </w:numPr>
        <w:rPr>
          <w:lang w:val="en-US"/>
        </w:rPr>
      </w:pPr>
      <w:r w:rsidRPr="009D5631">
        <w:rPr>
          <w:lang w:val="en-US"/>
        </w:rPr>
        <w:t xml:space="preserve">participate in interactive workshops and group projects, </w:t>
      </w:r>
    </w:p>
    <w:p w14:paraId="6C079C79" w14:textId="77777777" w:rsidR="009D5631" w:rsidRPr="009D5631" w:rsidRDefault="009D5631" w:rsidP="009D5631">
      <w:pPr>
        <w:numPr>
          <w:ilvl w:val="0"/>
          <w:numId w:val="3"/>
        </w:numPr>
        <w:rPr>
          <w:lang w:val="en-US"/>
        </w:rPr>
      </w:pPr>
      <w:r w:rsidRPr="009D5631">
        <w:rPr>
          <w:lang w:val="en-US"/>
        </w:rPr>
        <w:t xml:space="preserve">explore real-world challenges related to economics, sustainability, and business, </w:t>
      </w:r>
    </w:p>
    <w:p w14:paraId="7B0ABF9F" w14:textId="77777777" w:rsidR="009D5631" w:rsidRPr="009D5631" w:rsidRDefault="009D5631" w:rsidP="009D5631">
      <w:pPr>
        <w:numPr>
          <w:ilvl w:val="0"/>
          <w:numId w:val="3"/>
        </w:numPr>
        <w:rPr>
          <w:lang w:val="en-US"/>
        </w:rPr>
      </w:pPr>
      <w:r w:rsidRPr="009D5631">
        <w:rPr>
          <w:lang w:val="en-US"/>
        </w:rPr>
        <w:t xml:space="preserve">develop skills in areas such as digital tools, leadership, and entrepreneurship, </w:t>
      </w:r>
    </w:p>
    <w:p w14:paraId="666625BA" w14:textId="77777777" w:rsidR="009D5631" w:rsidRPr="009D5631" w:rsidRDefault="009D5631" w:rsidP="009D5631">
      <w:pPr>
        <w:numPr>
          <w:ilvl w:val="0"/>
          <w:numId w:val="3"/>
        </w:numPr>
        <w:rPr>
          <w:lang w:val="en-US"/>
        </w:rPr>
      </w:pPr>
      <w:r w:rsidRPr="009D5631">
        <w:rPr>
          <w:lang w:val="en-US"/>
        </w:rPr>
        <w:t xml:space="preserve">connect with students from across Europe and beyond. </w:t>
      </w:r>
    </w:p>
    <w:p w14:paraId="77C25138" w14:textId="77777777" w:rsidR="009D5631" w:rsidRDefault="009D5631" w:rsidP="009D5631">
      <w:pPr>
        <w:rPr>
          <w:lang w:val="en-US"/>
        </w:rPr>
      </w:pPr>
      <w:r w:rsidRPr="009D5631">
        <w:rPr>
          <w:lang w:val="en-US"/>
        </w:rPr>
        <w:t xml:space="preserve">As part of the </w:t>
      </w:r>
      <w:proofErr w:type="spellStart"/>
      <w:r w:rsidRPr="009D5631">
        <w:rPr>
          <w:lang w:val="en-US"/>
        </w:rPr>
        <w:t>programme</w:t>
      </w:r>
      <w:proofErr w:type="spellEnd"/>
      <w:r w:rsidRPr="009D5631">
        <w:rPr>
          <w:lang w:val="en-US"/>
        </w:rPr>
        <w:t xml:space="preserve">, you will also take part in selected cultural and study visits, including exploring the city of </w:t>
      </w:r>
      <w:proofErr w:type="spellStart"/>
      <w:r w:rsidRPr="009D5631">
        <w:rPr>
          <w:lang w:val="en-US"/>
        </w:rPr>
        <w:t>Gdańsk</w:t>
      </w:r>
      <w:proofErr w:type="spellEnd"/>
      <w:r w:rsidRPr="009D5631">
        <w:rPr>
          <w:lang w:val="en-US"/>
        </w:rPr>
        <w:t xml:space="preserve"> and its surroundings.</w:t>
      </w:r>
    </w:p>
    <w:p w14:paraId="27BABA3A" w14:textId="511B3519" w:rsidR="009D5631" w:rsidRPr="009D5631" w:rsidRDefault="009D5631" w:rsidP="009D5631">
      <w:pPr>
        <w:rPr>
          <w:lang w:val="en-US"/>
        </w:rPr>
      </w:pPr>
      <w:r>
        <w:rPr>
          <w:lang w:val="en-US"/>
        </w:rPr>
        <w:t>Please contact your International Office in order to see the availability of places and if agreed with the Office, they will send us the nomination.</w:t>
      </w:r>
    </w:p>
    <w:p w14:paraId="74B2CCD3" w14:textId="77777777" w:rsidR="009D5631" w:rsidRPr="009D5631" w:rsidRDefault="009D5631" w:rsidP="009D5631">
      <w:pPr>
        <w:rPr>
          <w:lang w:val="en-US"/>
        </w:rPr>
      </w:pPr>
      <w:r w:rsidRPr="009D5631">
        <w:rPr>
          <w:lang w:val="en-US"/>
        </w:rPr>
        <w:t xml:space="preserve">This </w:t>
      </w:r>
      <w:proofErr w:type="spellStart"/>
      <w:r w:rsidRPr="009D5631">
        <w:rPr>
          <w:lang w:val="en-US"/>
        </w:rPr>
        <w:t>programme</w:t>
      </w:r>
      <w:proofErr w:type="spellEnd"/>
      <w:r w:rsidRPr="009D5631">
        <w:rPr>
          <w:lang w:val="en-US"/>
        </w:rPr>
        <w:t xml:space="preserve"> is designed for students in the fields of economic and social sciences who are interested in gaining international experience and expanding their academic and professional perspectives.</w:t>
      </w:r>
    </w:p>
    <w:p w14:paraId="402C4FB5" w14:textId="5E863463" w:rsidR="00146197" w:rsidRPr="009D5631" w:rsidRDefault="009D5631" w:rsidP="009D5631">
      <w:pPr>
        <w:rPr>
          <w:lang w:val="en-US"/>
        </w:rPr>
      </w:pPr>
      <w:r w:rsidRPr="009D5631">
        <w:rPr>
          <w:lang w:val="en-US"/>
        </w:rPr>
        <w:t xml:space="preserve">For more information and application details, please contact: </w:t>
      </w:r>
      <w:r w:rsidRPr="009D5631">
        <w:rPr>
          <w:b/>
          <w:bCs/>
          <w:lang w:val="en-US"/>
        </w:rPr>
        <w:t>erasmus@powislanska.edu.pl</w:t>
      </w:r>
    </w:p>
    <w:p w14:paraId="6F4F30D3" w14:textId="77777777" w:rsidR="00146197" w:rsidRPr="009D5631" w:rsidRDefault="00146197" w:rsidP="005168A8">
      <w:pPr>
        <w:tabs>
          <w:tab w:val="left" w:pos="4820"/>
        </w:tabs>
        <w:spacing w:after="0" w:line="360" w:lineRule="auto"/>
        <w:rPr>
          <w:rFonts w:ascii="Calibri" w:hAnsi="Calibri" w:cs="Calibri"/>
          <w:lang w:val="en-US"/>
        </w:rPr>
      </w:pPr>
    </w:p>
    <w:p w14:paraId="40CDAED9" w14:textId="77777777" w:rsidR="00146197" w:rsidRPr="009D5631" w:rsidRDefault="00146197" w:rsidP="005168A8">
      <w:pPr>
        <w:tabs>
          <w:tab w:val="left" w:pos="4820"/>
        </w:tabs>
        <w:spacing w:after="0" w:line="360" w:lineRule="auto"/>
        <w:rPr>
          <w:rFonts w:ascii="Calibri" w:hAnsi="Calibri" w:cs="Calibri"/>
          <w:lang w:val="en-US"/>
        </w:rPr>
      </w:pPr>
    </w:p>
    <w:p w14:paraId="417B53D3" w14:textId="77777777" w:rsidR="00146197" w:rsidRPr="009D5631" w:rsidRDefault="00146197" w:rsidP="005168A8">
      <w:pPr>
        <w:tabs>
          <w:tab w:val="left" w:pos="4820"/>
        </w:tabs>
        <w:spacing w:after="0" w:line="360" w:lineRule="auto"/>
        <w:rPr>
          <w:rFonts w:ascii="Calibri" w:hAnsi="Calibri" w:cs="Calibri"/>
          <w:lang w:val="en-US"/>
        </w:rPr>
      </w:pPr>
    </w:p>
    <w:p w14:paraId="7A74E4F3" w14:textId="77777777" w:rsidR="005168A8" w:rsidRPr="009D5631" w:rsidRDefault="005168A8">
      <w:pPr>
        <w:rPr>
          <w:rFonts w:ascii="Calibri" w:hAnsi="Calibri" w:cs="Calibri"/>
          <w:lang w:val="en-US"/>
        </w:rPr>
      </w:pPr>
    </w:p>
    <w:sectPr w:rsidR="005168A8" w:rsidRPr="009D5631" w:rsidSect="007138AF">
      <w:headerReference w:type="even" r:id="rId8"/>
      <w:headerReference w:type="default" r:id="rId9"/>
      <w:footerReference w:type="even" r:id="rId10"/>
      <w:footerReference w:type="default" r:id="rId11"/>
      <w:headerReference w:type="first" r:id="rId12"/>
      <w:footerReference w:type="first" r:id="rId13"/>
      <w:pgSz w:w="11906" w:h="16838"/>
      <w:pgMar w:top="718" w:right="851" w:bottom="1418" w:left="851" w:header="670" w:footer="5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C4EC" w14:textId="77777777" w:rsidR="000D6575" w:rsidRDefault="000D6575" w:rsidP="006A4C2C">
      <w:pPr>
        <w:spacing w:after="0" w:line="240" w:lineRule="auto"/>
      </w:pPr>
      <w:r>
        <w:separator/>
      </w:r>
    </w:p>
  </w:endnote>
  <w:endnote w:type="continuationSeparator" w:id="0">
    <w:p w14:paraId="51E304A2" w14:textId="77777777" w:rsidR="000D6575" w:rsidRDefault="000D6575" w:rsidP="006A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19C9" w14:textId="77777777" w:rsidR="00BC4D08" w:rsidRDefault="00BC4D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4AB8" w14:textId="6970D6C3" w:rsidR="00146197" w:rsidRPr="007F7D7C" w:rsidRDefault="00DF0CDA" w:rsidP="00146197">
    <w:pPr>
      <w:pStyle w:val="Stopka"/>
      <w:tabs>
        <w:tab w:val="clear" w:pos="9072"/>
        <w:tab w:val="left" w:pos="1701"/>
        <w:tab w:val="left" w:pos="3969"/>
        <w:tab w:val="left" w:pos="5812"/>
        <w:tab w:val="right" w:pos="10204"/>
      </w:tabs>
      <w:rPr>
        <w:rFonts w:ascii="Calibri" w:hAnsi="Calibri" w:cs="Calibri"/>
        <w:b/>
        <w:bCs/>
        <w:color w:val="2A754E"/>
        <w:sz w:val="16"/>
        <w:szCs w:val="16"/>
      </w:rPr>
    </w:pPr>
    <w:r>
      <w:rPr>
        <w:rFonts w:ascii="Calibri" w:hAnsi="Calibri" w:cs="Calibri"/>
        <w:noProof/>
        <w:color w:val="2A754E"/>
        <w:sz w:val="15"/>
        <w:szCs w:val="15"/>
      </w:rPr>
      <w:drawing>
        <wp:anchor distT="0" distB="0" distL="114300" distR="114300" simplePos="0" relativeHeight="251664384" behindDoc="1" locked="0" layoutInCell="1" allowOverlap="1" wp14:anchorId="00D08003" wp14:editId="1157DEFC">
          <wp:simplePos x="0" y="0"/>
          <wp:positionH relativeFrom="page">
            <wp:align>center</wp:align>
          </wp:positionH>
          <wp:positionV relativeFrom="page">
            <wp:align>bottom</wp:align>
          </wp:positionV>
          <wp:extent cx="7545600" cy="824400"/>
          <wp:effectExtent l="0" t="0" r="0" b="1270"/>
          <wp:wrapNone/>
          <wp:docPr id="6467140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20006" name="Obraz 1819020006"/>
                  <pic:cNvPicPr/>
                </pic:nvPicPr>
                <pic:blipFill>
                  <a:blip r:embed="rId1">
                    <a:extLst>
                      <a:ext uri="{28A0092B-C50C-407E-A947-70E740481C1C}">
                        <a14:useLocalDpi xmlns:a14="http://schemas.microsoft.com/office/drawing/2010/main" val="0"/>
                      </a:ext>
                    </a:extLst>
                  </a:blip>
                  <a:stretch>
                    <a:fillRect/>
                  </a:stretch>
                </pic:blipFill>
                <pic:spPr>
                  <a:xfrm>
                    <a:off x="0" y="0"/>
                    <a:ext cx="7545600" cy="824400"/>
                  </a:xfrm>
                  <a:prstGeom prst="rect">
                    <a:avLst/>
                  </a:prstGeom>
                </pic:spPr>
              </pic:pic>
            </a:graphicData>
          </a:graphic>
          <wp14:sizeRelH relativeFrom="margin">
            <wp14:pctWidth>0</wp14:pctWidth>
          </wp14:sizeRelH>
          <wp14:sizeRelV relativeFrom="margin">
            <wp14:pctHeight>0</wp14:pctHeight>
          </wp14:sizeRelV>
        </wp:anchor>
      </w:drawing>
    </w:r>
    <w:r w:rsidR="00146197">
      <w:rPr>
        <w:rFonts w:ascii="Calibri" w:hAnsi="Calibri" w:cs="Calibri"/>
        <w:color w:val="2A754E"/>
        <w:sz w:val="15"/>
        <w:szCs w:val="15"/>
      </w:rPr>
      <w:t xml:space="preserve">11 </w:t>
    </w:r>
    <w:r w:rsidR="00146197" w:rsidRPr="007F7D7C">
      <w:rPr>
        <w:rFonts w:ascii="Calibri" w:hAnsi="Calibri" w:cs="Calibri"/>
        <w:color w:val="2A754E"/>
        <w:sz w:val="15"/>
        <w:szCs w:val="15"/>
      </w:rPr>
      <w:t>Listopada</w:t>
    </w:r>
    <w:r w:rsidR="00146197" w:rsidRPr="007F7D7C">
      <w:rPr>
        <w:rFonts w:ascii="Calibri" w:hAnsi="Calibri" w:cs="Calibri"/>
        <w:color w:val="2A754E"/>
        <w:sz w:val="15"/>
        <w:szCs w:val="15"/>
        <w14:textFill>
          <w14:solidFill>
            <w14:srgbClr w14:val="2A754E">
              <w14:lumMod w14:val="75000"/>
            </w14:srgbClr>
          </w14:solidFill>
        </w14:textFill>
      </w:rPr>
      <w:t xml:space="preserve">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w:t>
    </w:r>
    <w:r w:rsidR="00146197" w:rsidRPr="007F7D7C">
      <w:rPr>
        <w:rFonts w:ascii="Calibri" w:hAnsi="Calibri" w:cs="Calibri"/>
        <w:color w:val="2A754E"/>
        <w:sz w:val="15"/>
        <w:szCs w:val="15"/>
      </w:rPr>
      <w:t>29</w:t>
    </w:r>
    <w:r w:rsidR="00146197" w:rsidRPr="007F7D7C">
      <w:rPr>
        <w:rFonts w:ascii="Calibri" w:hAnsi="Calibri" w:cs="Calibri"/>
        <w:color w:val="2A754E"/>
        <w:sz w:val="15"/>
        <w:szCs w:val="15"/>
        <w14:textFill>
          <w14:solidFill>
            <w14:srgbClr w14:val="2A754E">
              <w14:lumMod w14:val="75000"/>
            </w14:srgbClr>
          </w14:solidFill>
        </w14:textFill>
      </w:rPr>
      <w:tab/>
    </w:r>
    <w:r w:rsidR="00146197">
      <w:rPr>
        <w:rFonts w:ascii="Calibri" w:hAnsi="Calibri" w:cs="Calibri"/>
        <w:color w:val="2A754E"/>
        <w:sz w:val="15"/>
        <w:szCs w:val="15"/>
        <w14:textFill>
          <w14:solidFill>
            <w14:srgbClr w14:val="2A754E">
              <w14:lumMod w14:val="75000"/>
            </w14:srgbClr>
          </w14:solidFill>
        </w14:textFill>
      </w:rPr>
      <w:t xml:space="preserve">M. </w:t>
    </w:r>
    <w:r w:rsidR="00146197" w:rsidRPr="007F7D7C">
      <w:rPr>
        <w:rFonts w:ascii="Calibri" w:hAnsi="Calibri" w:cs="Calibri"/>
        <w:color w:val="2A754E"/>
        <w:sz w:val="15"/>
        <w:szCs w:val="15"/>
        <w14:textFill>
          <w14:solidFill>
            <w14:srgbClr w14:val="2A754E">
              <w14:lumMod w14:val="75000"/>
            </w14:srgbClr>
          </w14:solidFill>
        </w14:textFill>
      </w:rPr>
      <w:t xml:space="preserve">Smoluchowskiego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w:t>
    </w:r>
    <w:r w:rsidR="00146197" w:rsidRPr="007F7D7C">
      <w:rPr>
        <w:rFonts w:ascii="Calibri" w:hAnsi="Calibri" w:cs="Calibri"/>
        <w:color w:val="2A754E"/>
        <w:sz w:val="15"/>
        <w:szCs w:val="15"/>
        <w14:textFill>
          <w14:solidFill>
            <w14:srgbClr w14:val="2A754E">
              <w14:lumMod w14:val="75000"/>
            </w14:srgbClr>
          </w14:solidFill>
        </w14:textFill>
      </w:rPr>
      <w:t>18</w:t>
    </w:r>
    <w:r w:rsidR="00146197" w:rsidRPr="007F7D7C">
      <w:rPr>
        <w:rFonts w:ascii="Calibri" w:hAnsi="Calibri" w:cs="Calibri"/>
        <w:color w:val="2A754E"/>
        <w:sz w:val="15"/>
        <w:szCs w:val="15"/>
        <w14:textFill>
          <w14:solidFill>
            <w14:srgbClr w14:val="2A754E">
              <w14:lumMod w14:val="75000"/>
            </w14:srgbClr>
          </w14:solidFill>
        </w14:textFill>
      </w:rPr>
      <w:tab/>
      <w:t xml:space="preserve">Włocławska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1</w:t>
    </w:r>
    <w:r w:rsidR="00146197" w:rsidRPr="007F7D7C">
      <w:rPr>
        <w:rFonts w:ascii="Calibri" w:hAnsi="Calibri" w:cs="Calibri"/>
        <w:color w:val="2A754E"/>
        <w:sz w:val="15"/>
        <w:szCs w:val="15"/>
        <w14:textFill>
          <w14:solidFill>
            <w14:srgbClr w14:val="2A754E">
              <w14:lumMod w14:val="75000"/>
            </w14:srgbClr>
          </w14:solidFill>
        </w14:textFill>
      </w:rPr>
      <w:t>33</w:t>
    </w:r>
    <w:r w:rsidR="00146197" w:rsidRPr="007F7D7C">
      <w:rPr>
        <w:rFonts w:ascii="Calibri" w:hAnsi="Calibri" w:cs="Calibri"/>
        <w:color w:val="2A754E"/>
        <w:sz w:val="15"/>
        <w:szCs w:val="15"/>
        <w14:textFill>
          <w14:solidFill>
            <w14:srgbClr w14:val="2A754E">
              <w14:lumMod w14:val="75000"/>
            </w14:srgbClr>
          </w14:solidFill>
        </w14:textFill>
      </w:rPr>
      <w:tab/>
      <w:t xml:space="preserve">W. Sikorskiego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w:t>
    </w:r>
    <w:r w:rsidR="00146197" w:rsidRPr="007F7D7C">
      <w:rPr>
        <w:rFonts w:ascii="Calibri" w:hAnsi="Calibri" w:cs="Calibri"/>
        <w:color w:val="2A754E"/>
        <w:sz w:val="15"/>
        <w:szCs w:val="15"/>
        <w14:textFill>
          <w14:solidFill>
            <w14:srgbClr w14:val="2A754E">
              <w14:lumMod w14:val="75000"/>
            </w14:srgbClr>
          </w14:solidFill>
        </w14:textFill>
      </w:rPr>
      <w:t>1</w:t>
    </w:r>
    <w:r w:rsidR="00146197" w:rsidRPr="007F7D7C">
      <w:rPr>
        <w:rFonts w:ascii="Calibri" w:hAnsi="Calibri" w:cs="Calibri"/>
        <w:color w:val="2A754E"/>
        <w:sz w:val="15"/>
        <w:szCs w:val="15"/>
        <w14:textFill>
          <w14:solidFill>
            <w14:srgbClr w14:val="2A754E">
              <w14:lumMod w14:val="75000"/>
            </w14:srgbClr>
          </w14:solidFill>
        </w14:textFill>
      </w:rPr>
      <w:tab/>
    </w:r>
    <w:r w:rsidR="00146197" w:rsidRPr="007F7D7C">
      <w:rPr>
        <w:rFonts w:ascii="Calibri" w:hAnsi="Calibri" w:cs="Calibri"/>
        <w:b/>
        <w:bCs/>
        <w:color w:val="2A754E"/>
        <w:sz w:val="16"/>
        <w:szCs w:val="16"/>
        <w14:textFill>
          <w14:solidFill>
            <w14:srgbClr w14:val="2A754E">
              <w14:lumMod w14:val="75000"/>
            </w14:srgbClr>
          </w14:solidFill>
        </w14:textFill>
      </w:rPr>
      <w:t>www.</w:t>
    </w:r>
    <w:r w:rsidR="00146197">
      <w:rPr>
        <w:rFonts w:ascii="Calibri" w:hAnsi="Calibri" w:cs="Calibri"/>
        <w:b/>
        <w:bCs/>
        <w:color w:val="2A754E"/>
        <w:sz w:val="16"/>
        <w:szCs w:val="16"/>
        <w14:textFill>
          <w14:solidFill>
            <w14:srgbClr w14:val="2A754E">
              <w14:lumMod w14:val="75000"/>
            </w14:srgbClr>
          </w14:solidFill>
        </w14:textFill>
      </w:rPr>
      <w:t>international.</w:t>
    </w:r>
    <w:r w:rsidR="00146197" w:rsidRPr="007F7D7C">
      <w:rPr>
        <w:rFonts w:ascii="Calibri" w:hAnsi="Calibri" w:cs="Calibri"/>
        <w:b/>
        <w:bCs/>
        <w:color w:val="2A754E"/>
        <w:sz w:val="16"/>
        <w:szCs w:val="16"/>
        <w14:textFill>
          <w14:solidFill>
            <w14:srgbClr w14:val="2A754E">
              <w14:lumMod w14:val="75000"/>
            </w14:srgbClr>
          </w14:solidFill>
        </w14:textFill>
      </w:rPr>
      <w:t>powislanska.edu.pl</w:t>
    </w:r>
  </w:p>
  <w:p w14:paraId="6E1D1604" w14:textId="20B452C2" w:rsidR="00B53895" w:rsidRPr="007F7D7C" w:rsidRDefault="00146197" w:rsidP="00146197">
    <w:pPr>
      <w:pStyle w:val="Stopka"/>
      <w:tabs>
        <w:tab w:val="clear" w:pos="4536"/>
        <w:tab w:val="clear" w:pos="9072"/>
        <w:tab w:val="left" w:pos="1701"/>
        <w:tab w:val="left" w:pos="2410"/>
        <w:tab w:val="left" w:pos="3969"/>
        <w:tab w:val="left" w:pos="5812"/>
      </w:tabs>
      <w:rPr>
        <w:color w:val="2A754E"/>
        <w:sz w:val="15"/>
        <w:szCs w:val="15"/>
      </w:rPr>
    </w:pPr>
    <w:r w:rsidRPr="007F7D7C">
      <w:rPr>
        <w:rFonts w:ascii="Calibri" w:hAnsi="Calibri" w:cs="Calibri"/>
        <w:color w:val="2A754E"/>
        <w:sz w:val="15"/>
        <w:szCs w:val="15"/>
      </w:rPr>
      <w:t>82-500</w:t>
    </w:r>
    <w:r w:rsidRPr="007F7D7C">
      <w:rPr>
        <w:rFonts w:ascii="Calibri" w:hAnsi="Calibri" w:cs="Calibri"/>
        <w:b/>
        <w:bCs/>
        <w:color w:val="2A754E"/>
        <w:sz w:val="15"/>
        <w:szCs w:val="15"/>
      </w:rPr>
      <w:t xml:space="preserve"> Kwidzyn</w:t>
    </w:r>
    <w:r w:rsidRPr="007F7D7C">
      <w:rPr>
        <w:rFonts w:ascii="Calibri" w:hAnsi="Calibri" w:cs="Calibri"/>
        <w:b/>
        <w:bCs/>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14:textFill>
          <w14:solidFill>
            <w14:srgbClr w14:val="2A754E">
              <w14:lumMod w14:val="75000"/>
            </w14:srgbClr>
          </w14:solidFill>
        </w14:textFill>
      </w:rPr>
      <w:tab/>
      <w:t>80-214</w:t>
    </w:r>
    <w:r w:rsidRPr="007F7D7C">
      <w:rPr>
        <w:rFonts w:ascii="Calibri" w:hAnsi="Calibri" w:cs="Calibri"/>
        <w:b/>
        <w:bCs/>
        <w:color w:val="2A754E"/>
        <w:sz w:val="15"/>
        <w:szCs w:val="15"/>
        <w14:textFill>
          <w14:solidFill>
            <w14:srgbClr w14:val="2A754E">
              <w14:lumMod w14:val="75000"/>
            </w14:srgbClr>
          </w14:solidFill>
        </w14:textFill>
      </w:rPr>
      <w:t xml:space="preserve"> Gdańsk</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87-100</w:t>
    </w:r>
    <w:r w:rsidRPr="007F7D7C">
      <w:rPr>
        <w:rFonts w:ascii="Calibri" w:hAnsi="Calibri" w:cs="Calibri"/>
        <w:b/>
        <w:bCs/>
        <w:color w:val="2A754E"/>
        <w:sz w:val="15"/>
        <w:szCs w:val="15"/>
        <w14:textFill>
          <w14:solidFill>
            <w14:srgbClr w14:val="2A754E">
              <w14:lumMod w14:val="75000"/>
            </w14:srgbClr>
          </w14:solidFill>
        </w14:textFill>
      </w:rPr>
      <w:t xml:space="preserve"> Toruń</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83-400</w:t>
    </w:r>
    <w:r w:rsidRPr="007F7D7C">
      <w:rPr>
        <w:rFonts w:ascii="Calibri" w:hAnsi="Calibri" w:cs="Calibri"/>
        <w:b/>
        <w:bCs/>
        <w:color w:val="2A754E"/>
        <w:sz w:val="15"/>
        <w:szCs w:val="15"/>
        <w14:textFill>
          <w14:solidFill>
            <w14:srgbClr w14:val="2A754E">
              <w14:lumMod w14:val="75000"/>
            </w14:srgbClr>
          </w14:solidFill>
        </w14:textFill>
      </w:rPr>
      <w:t xml:space="preserve"> Kościerzyna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F508" w14:textId="29F83580" w:rsidR="00DF0CDA" w:rsidRPr="007F7D7C" w:rsidRDefault="00DF0CDA" w:rsidP="00146197">
    <w:pPr>
      <w:pStyle w:val="Stopka"/>
      <w:tabs>
        <w:tab w:val="clear" w:pos="9072"/>
        <w:tab w:val="left" w:pos="1701"/>
        <w:tab w:val="left" w:pos="3969"/>
        <w:tab w:val="left" w:pos="5812"/>
        <w:tab w:val="right" w:pos="10204"/>
      </w:tabs>
      <w:rPr>
        <w:rFonts w:ascii="Calibri" w:hAnsi="Calibri" w:cs="Calibri"/>
        <w:b/>
        <w:bCs/>
        <w:color w:val="2A754E"/>
        <w:sz w:val="16"/>
        <w:szCs w:val="16"/>
      </w:rPr>
    </w:pPr>
    <w:r w:rsidRPr="007F7D7C">
      <w:rPr>
        <w:rFonts w:ascii="Calibri" w:hAnsi="Calibri" w:cs="Calibri"/>
        <w:color w:val="2A754E"/>
        <w:sz w:val="15"/>
        <w:szCs w:val="15"/>
      </w:rPr>
      <w:t>11 Listopada</w:t>
    </w:r>
    <w:r w:rsidRPr="007F7D7C">
      <w:rPr>
        <w:rFonts w:ascii="Calibri" w:hAnsi="Calibri" w:cs="Calibri"/>
        <w:color w:val="2A754E"/>
        <w:sz w:val="15"/>
        <w:szCs w:val="15"/>
        <w14:textFill>
          <w14:solidFill>
            <w14:srgbClr w14:val="2A754E">
              <w14:lumMod w14:val="75000"/>
            </w14:srgbClr>
          </w14:solidFill>
        </w14:textFill>
      </w:rPr>
      <w:t xml:space="preserve">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rPr>
      <w:t>29</w:t>
    </w:r>
    <w:r w:rsidRPr="007F7D7C">
      <w:rPr>
        <w:rFonts w:ascii="Calibri" w:hAnsi="Calibri" w:cs="Calibri"/>
        <w:color w:val="2A754E"/>
        <w:sz w:val="15"/>
        <w:szCs w:val="15"/>
        <w14:textFill>
          <w14:solidFill>
            <w14:srgbClr w14:val="2A754E">
              <w14:lumMod w14:val="75000"/>
            </w14:srgbClr>
          </w14:solidFill>
        </w14:textFill>
      </w:rPr>
      <w:tab/>
    </w:r>
    <w:r w:rsidR="007138AF">
      <w:rPr>
        <w:rFonts w:ascii="Calibri" w:hAnsi="Calibri" w:cs="Calibri"/>
        <w:color w:val="2A754E"/>
        <w:sz w:val="15"/>
        <w:szCs w:val="15"/>
        <w14:textFill>
          <w14:solidFill>
            <w14:srgbClr w14:val="2A754E">
              <w14:lumMod w14:val="75000"/>
            </w14:srgbClr>
          </w14:solidFill>
        </w14:textFill>
      </w:rPr>
      <w:t xml:space="preserve">M. </w:t>
    </w:r>
    <w:r w:rsidRPr="007F7D7C">
      <w:rPr>
        <w:rFonts w:ascii="Calibri" w:hAnsi="Calibri" w:cs="Calibri"/>
        <w:color w:val="2A754E"/>
        <w:sz w:val="15"/>
        <w:szCs w:val="15"/>
        <w14:textFill>
          <w14:solidFill>
            <w14:srgbClr w14:val="2A754E">
              <w14:lumMod w14:val="75000"/>
            </w14:srgbClr>
          </w14:solidFill>
        </w14:textFill>
      </w:rPr>
      <w:t xml:space="preserve">Smoluchowskiego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14:textFill>
          <w14:solidFill>
            <w14:srgbClr w14:val="2A754E">
              <w14:lumMod w14:val="75000"/>
            </w14:srgbClr>
          </w14:solidFill>
        </w14:textFill>
      </w:rPr>
      <w:t>18</w:t>
    </w:r>
    <w:r w:rsidRPr="007F7D7C">
      <w:rPr>
        <w:rFonts w:ascii="Calibri" w:hAnsi="Calibri" w:cs="Calibri"/>
        <w:color w:val="2A754E"/>
        <w:sz w:val="15"/>
        <w:szCs w:val="15"/>
        <w14:textFill>
          <w14:solidFill>
            <w14:srgbClr w14:val="2A754E">
              <w14:lumMod w14:val="75000"/>
            </w14:srgbClr>
          </w14:solidFill>
        </w14:textFill>
      </w:rPr>
      <w:tab/>
      <w:t xml:space="preserve">Włocławska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1</w:t>
    </w:r>
    <w:r w:rsidRPr="007F7D7C">
      <w:rPr>
        <w:rFonts w:ascii="Calibri" w:hAnsi="Calibri" w:cs="Calibri"/>
        <w:color w:val="2A754E"/>
        <w:sz w:val="15"/>
        <w:szCs w:val="15"/>
        <w14:textFill>
          <w14:solidFill>
            <w14:srgbClr w14:val="2A754E">
              <w14:lumMod w14:val="75000"/>
            </w14:srgbClr>
          </w14:solidFill>
        </w14:textFill>
      </w:rPr>
      <w:t>33</w:t>
    </w:r>
    <w:r w:rsidRPr="007F7D7C">
      <w:rPr>
        <w:rFonts w:ascii="Calibri" w:hAnsi="Calibri" w:cs="Calibri"/>
        <w:color w:val="2A754E"/>
        <w:sz w:val="15"/>
        <w:szCs w:val="15"/>
        <w14:textFill>
          <w14:solidFill>
            <w14:srgbClr w14:val="2A754E">
              <w14:lumMod w14:val="75000"/>
            </w14:srgbClr>
          </w14:solidFill>
        </w14:textFill>
      </w:rPr>
      <w:tab/>
      <w:t xml:space="preserve">W. Sikorskiego </w:t>
    </w:r>
    <w:proofErr w:type="spellStart"/>
    <w:r w:rsidR="00146197">
      <w:rPr>
        <w:rFonts w:ascii="Calibri" w:hAnsi="Calibri" w:cs="Calibri"/>
        <w:color w:val="2A754E"/>
        <w:sz w:val="15"/>
        <w:szCs w:val="15"/>
        <w14:textFill>
          <w14:solidFill>
            <w14:srgbClr w14:val="2A754E">
              <w14:lumMod w14:val="75000"/>
            </w14:srgbClr>
          </w14:solidFill>
        </w14:textFill>
      </w:rPr>
      <w:t>Street</w:t>
    </w:r>
    <w:proofErr w:type="spellEnd"/>
    <w:r w:rsidR="00146197">
      <w:rPr>
        <w:rFonts w:ascii="Calibri" w:hAnsi="Calibri" w:cs="Calibri"/>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14:textFill>
          <w14:solidFill>
            <w14:srgbClr w14:val="2A754E">
              <w14:lumMod w14:val="75000"/>
            </w14:srgbClr>
          </w14:solidFill>
        </w14:textFill>
      </w:rPr>
      <w:t>1</w:t>
    </w:r>
    <w:r w:rsidRPr="007F7D7C">
      <w:rPr>
        <w:rFonts w:ascii="Calibri" w:hAnsi="Calibri" w:cs="Calibri"/>
        <w:color w:val="2A754E"/>
        <w:sz w:val="15"/>
        <w:szCs w:val="15"/>
        <w14:textFill>
          <w14:solidFill>
            <w14:srgbClr w14:val="2A754E">
              <w14:lumMod w14:val="75000"/>
            </w14:srgbClr>
          </w14:solidFill>
        </w14:textFill>
      </w:rPr>
      <w:tab/>
    </w:r>
    <w:r w:rsidRPr="007F7D7C">
      <w:rPr>
        <w:rFonts w:ascii="Calibri" w:hAnsi="Calibri" w:cs="Calibri"/>
        <w:b/>
        <w:bCs/>
        <w:color w:val="2A754E"/>
        <w:sz w:val="16"/>
        <w:szCs w:val="16"/>
        <w14:textFill>
          <w14:solidFill>
            <w14:srgbClr w14:val="2A754E">
              <w14:lumMod w14:val="75000"/>
            </w14:srgbClr>
          </w14:solidFill>
        </w14:textFill>
      </w:rPr>
      <w:t>www.</w:t>
    </w:r>
    <w:r w:rsidR="00146197">
      <w:rPr>
        <w:rFonts w:ascii="Calibri" w:hAnsi="Calibri" w:cs="Calibri"/>
        <w:b/>
        <w:bCs/>
        <w:color w:val="2A754E"/>
        <w:sz w:val="16"/>
        <w:szCs w:val="16"/>
        <w14:textFill>
          <w14:solidFill>
            <w14:srgbClr w14:val="2A754E">
              <w14:lumMod w14:val="75000"/>
            </w14:srgbClr>
          </w14:solidFill>
        </w14:textFill>
      </w:rPr>
      <w:t>international.</w:t>
    </w:r>
    <w:r w:rsidRPr="007F7D7C">
      <w:rPr>
        <w:rFonts w:ascii="Calibri" w:hAnsi="Calibri" w:cs="Calibri"/>
        <w:b/>
        <w:bCs/>
        <w:color w:val="2A754E"/>
        <w:sz w:val="16"/>
        <w:szCs w:val="16"/>
        <w14:textFill>
          <w14:solidFill>
            <w14:srgbClr w14:val="2A754E">
              <w14:lumMod w14:val="75000"/>
            </w14:srgbClr>
          </w14:solidFill>
        </w14:textFill>
      </w:rPr>
      <w:t>powislanska.edu.pl</w:t>
    </w:r>
  </w:p>
  <w:p w14:paraId="52BA2096" w14:textId="6DDA20C0" w:rsidR="00DF0CDA" w:rsidRPr="00DF0CDA" w:rsidRDefault="00DF0CDA" w:rsidP="00146197">
    <w:pPr>
      <w:pStyle w:val="Stopka"/>
      <w:tabs>
        <w:tab w:val="clear" w:pos="4536"/>
        <w:tab w:val="clear" w:pos="9072"/>
        <w:tab w:val="left" w:pos="1701"/>
        <w:tab w:val="left" w:pos="2410"/>
        <w:tab w:val="left" w:pos="3969"/>
        <w:tab w:val="left" w:pos="5812"/>
      </w:tabs>
      <w:rPr>
        <w:color w:val="2A754E"/>
        <w:sz w:val="15"/>
        <w:szCs w:val="15"/>
      </w:rPr>
    </w:pPr>
    <w:r w:rsidRPr="007F7D7C">
      <w:rPr>
        <w:rFonts w:ascii="Calibri" w:hAnsi="Calibri" w:cs="Calibri"/>
        <w:color w:val="2A754E"/>
        <w:sz w:val="15"/>
        <w:szCs w:val="15"/>
      </w:rPr>
      <w:t>82-500</w:t>
    </w:r>
    <w:r w:rsidRPr="007F7D7C">
      <w:rPr>
        <w:rFonts w:ascii="Calibri" w:hAnsi="Calibri" w:cs="Calibri"/>
        <w:b/>
        <w:bCs/>
        <w:color w:val="2A754E"/>
        <w:sz w:val="15"/>
        <w:szCs w:val="15"/>
      </w:rPr>
      <w:t xml:space="preserve"> Kwidzyn</w:t>
    </w:r>
    <w:r w:rsidRPr="007F7D7C">
      <w:rPr>
        <w:rFonts w:ascii="Calibri" w:hAnsi="Calibri" w:cs="Calibri"/>
        <w:b/>
        <w:bCs/>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14:textFill>
          <w14:solidFill>
            <w14:srgbClr w14:val="2A754E">
              <w14:lumMod w14:val="75000"/>
            </w14:srgbClr>
          </w14:solidFill>
        </w14:textFill>
      </w:rPr>
      <w:tab/>
      <w:t>80-214</w:t>
    </w:r>
    <w:r w:rsidRPr="007F7D7C">
      <w:rPr>
        <w:rFonts w:ascii="Calibri" w:hAnsi="Calibri" w:cs="Calibri"/>
        <w:b/>
        <w:bCs/>
        <w:color w:val="2A754E"/>
        <w:sz w:val="15"/>
        <w:szCs w:val="15"/>
        <w14:textFill>
          <w14:solidFill>
            <w14:srgbClr w14:val="2A754E">
              <w14:lumMod w14:val="75000"/>
            </w14:srgbClr>
          </w14:solidFill>
        </w14:textFill>
      </w:rPr>
      <w:t xml:space="preserve"> Gdańsk</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87-100</w:t>
    </w:r>
    <w:r w:rsidRPr="007F7D7C">
      <w:rPr>
        <w:rFonts w:ascii="Calibri" w:hAnsi="Calibri" w:cs="Calibri"/>
        <w:b/>
        <w:bCs/>
        <w:color w:val="2A754E"/>
        <w:sz w:val="15"/>
        <w:szCs w:val="15"/>
        <w14:textFill>
          <w14:solidFill>
            <w14:srgbClr w14:val="2A754E">
              <w14:lumMod w14:val="75000"/>
            </w14:srgbClr>
          </w14:solidFill>
        </w14:textFill>
      </w:rPr>
      <w:t xml:space="preserve"> Toruń</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83-400</w:t>
    </w:r>
    <w:r w:rsidRPr="007F7D7C">
      <w:rPr>
        <w:rFonts w:ascii="Calibri" w:hAnsi="Calibri" w:cs="Calibri"/>
        <w:b/>
        <w:bCs/>
        <w:color w:val="2A754E"/>
        <w:sz w:val="15"/>
        <w:szCs w:val="15"/>
        <w14:textFill>
          <w14:solidFill>
            <w14:srgbClr w14:val="2A754E">
              <w14:lumMod w14:val="75000"/>
            </w14:srgbClr>
          </w14:solidFill>
        </w14:textFill>
      </w:rPr>
      <w:t xml:space="preserve"> Kościerzyna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F618" w14:textId="77777777" w:rsidR="000D6575" w:rsidRDefault="000D6575" w:rsidP="006A4C2C">
      <w:pPr>
        <w:spacing w:after="0" w:line="240" w:lineRule="auto"/>
      </w:pPr>
      <w:r>
        <w:separator/>
      </w:r>
    </w:p>
  </w:footnote>
  <w:footnote w:type="continuationSeparator" w:id="0">
    <w:p w14:paraId="3A5BF7EA" w14:textId="77777777" w:rsidR="000D6575" w:rsidRDefault="000D6575" w:rsidP="006A4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427C" w14:textId="576F2F9E" w:rsidR="00CF2C5E" w:rsidRDefault="00000000">
    <w:pPr>
      <w:pStyle w:val="Nagwek"/>
    </w:pPr>
    <w:r>
      <w:rPr>
        <w:noProof/>
      </w:rPr>
      <w:pict w14:anchorId="5F82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581282" o:spid="_x0000_s1032" type="#_x0000_t75" style="position:absolute;margin-left:0;margin-top:0;width:595.4pt;height:842.15pt;z-index:-251650048;mso-position-horizontal:center;mso-position-horizontal-relative:margin;mso-position-vertical:center;mso-position-vertical-relative:margin" o:allowincell="f">
          <v:imagedata r:id="rId1" o:title="Papier firmowy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93BA" w14:textId="31555CF8" w:rsidR="006A4C2C" w:rsidRDefault="00000000" w:rsidP="00DF0CDA">
    <w:pPr>
      <w:pStyle w:val="Nagwek"/>
      <w:tabs>
        <w:tab w:val="clear" w:pos="9072"/>
        <w:tab w:val="left" w:pos="8505"/>
      </w:tabs>
    </w:pPr>
    <w:r>
      <w:rPr>
        <w:rFonts w:ascii="Calibri" w:hAnsi="Calibri" w:cs="Calibri"/>
        <w:noProof/>
        <w:sz w:val="19"/>
        <w:szCs w:val="19"/>
      </w:rPr>
      <w:pict w14:anchorId="32DC6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581283" o:spid="_x0000_s1033" type="#_x0000_t75" style="position:absolute;margin-left:0;margin-top:0;width:595.4pt;height:842.15pt;z-index:-251649024;mso-position-horizontal:center;mso-position-horizontal-relative:margin;mso-position-vertical:center;mso-position-vertical-relative:margin" o:allowincell="f">
          <v:imagedata r:id="rId1" o:title="Papier firmowy (1)"/>
          <w10:wrap anchorx="margin" anchory="margin"/>
        </v:shape>
      </w:pict>
    </w:r>
    <w:r w:rsidR="00617B61">
      <w:rPr>
        <w:rFonts w:ascii="Calibri" w:hAnsi="Calibri" w:cs="Calibri"/>
        <w:sz w:val="19"/>
        <w:szCs w:val="19"/>
      </w:rPr>
      <w:tab/>
    </w:r>
    <w:r w:rsidR="00617B61">
      <w:rPr>
        <w:rFonts w:ascii="Calibri" w:hAnsi="Calibri" w:cs="Calibri"/>
        <w:sz w:val="19"/>
        <w:szCs w:val="1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7273" w14:textId="2A99E7CC" w:rsidR="007138AF" w:rsidRPr="009D5631" w:rsidRDefault="00000000" w:rsidP="00146197">
    <w:pPr>
      <w:pStyle w:val="Nagwek"/>
      <w:tabs>
        <w:tab w:val="left" w:pos="8222"/>
      </w:tabs>
      <w:ind w:left="3828" w:right="-2"/>
      <w:rPr>
        <w:rFonts w:ascii="Calibri" w:hAnsi="Calibri" w:cs="Calibri"/>
        <w:b/>
        <w:bCs/>
        <w:sz w:val="21"/>
        <w:szCs w:val="21"/>
        <w:lang w:val="en-US"/>
      </w:rPr>
    </w:pPr>
    <w:r>
      <w:rPr>
        <w:rFonts w:ascii="Calibri" w:hAnsi="Calibri" w:cs="Calibri"/>
        <w:b/>
        <w:bCs/>
        <w:noProof/>
        <w:sz w:val="21"/>
        <w:szCs w:val="21"/>
      </w:rPr>
      <w:pict w14:anchorId="76849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581281" o:spid="_x0000_s1031" type="#_x0000_t75" style="position:absolute;left:0;text-align:left;margin-left:0;margin-top:0;width:595.4pt;height:842.15pt;z-index:-251651072;mso-position-horizontal:center;mso-position-horizontal-relative:margin;mso-position-vertical:center;mso-position-vertical-relative:margin" o:allowincell="f">
          <v:imagedata r:id="rId1" o:title="Papier firmowy (1)"/>
          <w10:wrap anchorx="margin" anchory="margin"/>
        </v:shape>
      </w:pict>
    </w:r>
    <w:r w:rsidR="00DF0CDA" w:rsidRPr="009D5631">
      <w:rPr>
        <w:rFonts w:ascii="Calibri" w:hAnsi="Calibri" w:cs="Calibri"/>
        <w:b/>
        <w:bCs/>
        <w:sz w:val="21"/>
        <w:szCs w:val="21"/>
        <w:lang w:val="en-US"/>
      </w:rPr>
      <w:t>Powiślańska A</w:t>
    </w:r>
    <w:r w:rsidR="00146197" w:rsidRPr="009D5631">
      <w:rPr>
        <w:rFonts w:ascii="Calibri" w:hAnsi="Calibri" w:cs="Calibri"/>
        <w:b/>
        <w:bCs/>
        <w:sz w:val="21"/>
        <w:szCs w:val="21"/>
        <w:lang w:val="en-US"/>
      </w:rPr>
      <w:t>c</w:t>
    </w:r>
    <w:r w:rsidR="00DF0CDA" w:rsidRPr="009D5631">
      <w:rPr>
        <w:rFonts w:ascii="Calibri" w:hAnsi="Calibri" w:cs="Calibri"/>
        <w:b/>
        <w:bCs/>
        <w:sz w:val="21"/>
        <w:szCs w:val="21"/>
        <w:lang w:val="en-US"/>
      </w:rPr>
      <w:t>adem</w:t>
    </w:r>
    <w:r w:rsidR="00146197" w:rsidRPr="009D5631">
      <w:rPr>
        <w:rFonts w:ascii="Calibri" w:hAnsi="Calibri" w:cs="Calibri"/>
        <w:b/>
        <w:bCs/>
        <w:sz w:val="21"/>
        <w:szCs w:val="21"/>
        <w:lang w:val="en-US"/>
      </w:rPr>
      <w:t>y</w:t>
    </w:r>
    <w:r w:rsidR="00DF0CDA" w:rsidRPr="009D5631">
      <w:rPr>
        <w:rFonts w:ascii="Calibri" w:hAnsi="Calibri" w:cs="Calibri"/>
        <w:b/>
        <w:bCs/>
        <w:sz w:val="21"/>
        <w:szCs w:val="21"/>
        <w:lang w:val="en-US"/>
      </w:rPr>
      <w:t xml:space="preserve"> </w:t>
    </w:r>
    <w:r w:rsidR="00146197" w:rsidRPr="009D5631">
      <w:rPr>
        <w:rFonts w:ascii="Calibri" w:hAnsi="Calibri" w:cs="Calibri"/>
        <w:b/>
        <w:bCs/>
        <w:sz w:val="21"/>
        <w:szCs w:val="21"/>
        <w:lang w:val="en-US"/>
      </w:rPr>
      <w:t>of Applied Science</w:t>
    </w:r>
    <w:r w:rsidR="00BC4D08" w:rsidRPr="009D5631">
      <w:rPr>
        <w:rFonts w:ascii="Calibri" w:hAnsi="Calibri" w:cs="Calibri"/>
        <w:b/>
        <w:bCs/>
        <w:sz w:val="21"/>
        <w:szCs w:val="21"/>
        <w:lang w:val="en-US"/>
      </w:rPr>
      <w:t>s</w:t>
    </w:r>
    <w:r w:rsidR="00DF0CDA" w:rsidRPr="009D5631">
      <w:rPr>
        <w:rFonts w:ascii="Calibri" w:hAnsi="Calibri" w:cs="Calibri"/>
        <w:b/>
        <w:bCs/>
        <w:sz w:val="19"/>
        <w:szCs w:val="19"/>
        <w:lang w:val="en-US"/>
      </w:rPr>
      <w:tab/>
    </w:r>
    <w:r w:rsidR="00DF0CDA" w:rsidRPr="009D5631">
      <w:rPr>
        <w:rFonts w:ascii="Calibri" w:hAnsi="Calibri" w:cs="Calibri"/>
        <w:b/>
        <w:bCs/>
        <w:sz w:val="21"/>
        <w:szCs w:val="21"/>
        <w:lang w:val="en-US"/>
      </w:rPr>
      <w:t>tel.: +48 55 279 58 73</w:t>
    </w:r>
  </w:p>
  <w:p w14:paraId="1DED7777" w14:textId="646E9100" w:rsidR="00DF0CDA" w:rsidRPr="007138AF" w:rsidRDefault="00DF0CDA" w:rsidP="00146197">
    <w:pPr>
      <w:pStyle w:val="Nagwek"/>
      <w:tabs>
        <w:tab w:val="left" w:pos="8222"/>
      </w:tabs>
      <w:ind w:left="3828" w:right="-2"/>
      <w:rPr>
        <w:sz w:val="21"/>
        <w:szCs w:val="21"/>
      </w:rPr>
    </w:pPr>
    <w:r w:rsidRPr="007138AF">
      <w:rPr>
        <w:rFonts w:ascii="Calibri" w:hAnsi="Calibri" w:cs="Calibri"/>
        <w:sz w:val="21"/>
        <w:szCs w:val="21"/>
      </w:rPr>
      <w:t xml:space="preserve">11 Listopada </w:t>
    </w:r>
    <w:proofErr w:type="spellStart"/>
    <w:r w:rsidR="00146197">
      <w:rPr>
        <w:rFonts w:ascii="Calibri" w:hAnsi="Calibri" w:cs="Calibri"/>
        <w:sz w:val="21"/>
        <w:szCs w:val="21"/>
      </w:rPr>
      <w:t>Street</w:t>
    </w:r>
    <w:proofErr w:type="spellEnd"/>
    <w:r w:rsidR="00146197">
      <w:rPr>
        <w:rFonts w:ascii="Calibri" w:hAnsi="Calibri" w:cs="Calibri"/>
        <w:sz w:val="21"/>
        <w:szCs w:val="21"/>
      </w:rPr>
      <w:t xml:space="preserve"> 2</w:t>
    </w:r>
    <w:r w:rsidRPr="007138AF">
      <w:rPr>
        <w:rFonts w:ascii="Calibri" w:hAnsi="Calibri" w:cs="Calibri"/>
        <w:sz w:val="21"/>
        <w:szCs w:val="21"/>
      </w:rPr>
      <w:t>9, 82-500 Kwidzyn</w:t>
    </w:r>
    <w:r w:rsidR="00146197">
      <w:rPr>
        <w:rFonts w:ascii="Calibri" w:hAnsi="Calibri" w:cs="Calibri"/>
        <w:sz w:val="21"/>
        <w:szCs w:val="21"/>
      </w:rPr>
      <w:t>, Poland</w:t>
    </w:r>
    <w:r w:rsidRPr="007138AF">
      <w:rPr>
        <w:rFonts w:ascii="Calibri" w:hAnsi="Calibri" w:cs="Calibri"/>
        <w:sz w:val="21"/>
        <w:szCs w:val="21"/>
      </w:rPr>
      <w:tab/>
    </w:r>
    <w:r w:rsidR="00146197">
      <w:rPr>
        <w:rFonts w:ascii="Calibri" w:hAnsi="Calibri" w:cs="Calibri"/>
        <w:sz w:val="21"/>
        <w:szCs w:val="21"/>
      </w:rPr>
      <w:t>VAT# PL</w:t>
    </w:r>
    <w:r w:rsidRPr="007138AF">
      <w:rPr>
        <w:rFonts w:ascii="Calibri" w:hAnsi="Calibri" w:cs="Calibri"/>
        <w:sz w:val="21"/>
        <w:szCs w:val="21"/>
      </w:rPr>
      <w:t>581-17-22-066</w:t>
    </w:r>
    <w:r w:rsidRPr="007138AF">
      <w:rPr>
        <w:rFonts w:ascii="Calibri" w:hAnsi="Calibri" w:cs="Calibri"/>
        <w:sz w:val="21"/>
        <w:szCs w:val="21"/>
      </w:rPr>
      <w:br/>
      <w:t xml:space="preserve">e-mail: </w:t>
    </w:r>
    <w:r w:rsidR="00146197">
      <w:rPr>
        <w:rFonts w:ascii="Calibri" w:hAnsi="Calibri" w:cs="Calibri"/>
        <w:sz w:val="21"/>
        <w:szCs w:val="21"/>
      </w:rPr>
      <w:t>admission@powislanska.edu.pl</w:t>
    </w:r>
    <w:r w:rsidRPr="007138AF">
      <w:rPr>
        <w:rFonts w:ascii="Calibri" w:hAnsi="Calibri" w:cs="Calibri"/>
        <w:sz w:val="21"/>
        <w:szCs w:val="21"/>
      </w:rPr>
      <w:tab/>
      <w:t>REGON 191871175</w:t>
    </w:r>
    <w:r w:rsidRPr="007138AF">
      <w:rPr>
        <w:rFonts w:ascii="Calibri" w:hAnsi="Calibri" w:cs="Calibri"/>
        <w:sz w:val="21"/>
        <w:szCs w:val="21"/>
      </w:rPr>
      <w:tab/>
    </w:r>
    <w:r w:rsidRPr="007138AF">
      <w:rPr>
        <w:rFonts w:ascii="Calibri" w:hAnsi="Calibri" w:cs="Calibri"/>
        <w:sz w:val="21"/>
        <w:szCs w:val="21"/>
      </w:rPr>
      <w:tab/>
    </w:r>
  </w:p>
  <w:p w14:paraId="1AC84482" w14:textId="4BAEBB85" w:rsidR="00DF0CDA" w:rsidRDefault="00DF0C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3988"/>
    <w:multiLevelType w:val="multilevel"/>
    <w:tmpl w:val="BE1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75936"/>
    <w:multiLevelType w:val="multilevel"/>
    <w:tmpl w:val="825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83236"/>
    <w:multiLevelType w:val="multilevel"/>
    <w:tmpl w:val="E27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497018">
    <w:abstractNumId w:val="1"/>
  </w:num>
  <w:num w:numId="2" w16cid:durableId="1079056366">
    <w:abstractNumId w:val="2"/>
  </w:num>
  <w:num w:numId="3" w16cid:durableId="201263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2C"/>
    <w:rsid w:val="000662DD"/>
    <w:rsid w:val="0009498B"/>
    <w:rsid w:val="000D6575"/>
    <w:rsid w:val="00146197"/>
    <w:rsid w:val="002273CF"/>
    <w:rsid w:val="002A0DDF"/>
    <w:rsid w:val="002B12CB"/>
    <w:rsid w:val="002E280D"/>
    <w:rsid w:val="002F34FD"/>
    <w:rsid w:val="003149AF"/>
    <w:rsid w:val="003813ED"/>
    <w:rsid w:val="003C4E4D"/>
    <w:rsid w:val="003C6548"/>
    <w:rsid w:val="004C6AA5"/>
    <w:rsid w:val="00515FF6"/>
    <w:rsid w:val="005168A8"/>
    <w:rsid w:val="00617B61"/>
    <w:rsid w:val="00632F98"/>
    <w:rsid w:val="00690E6D"/>
    <w:rsid w:val="006A4C2C"/>
    <w:rsid w:val="007138AF"/>
    <w:rsid w:val="007F7D7C"/>
    <w:rsid w:val="00833757"/>
    <w:rsid w:val="008B106B"/>
    <w:rsid w:val="009D5631"/>
    <w:rsid w:val="00A352FF"/>
    <w:rsid w:val="00A837F3"/>
    <w:rsid w:val="00A91123"/>
    <w:rsid w:val="00B53895"/>
    <w:rsid w:val="00BC4D08"/>
    <w:rsid w:val="00C0393C"/>
    <w:rsid w:val="00C437B5"/>
    <w:rsid w:val="00CF2C5E"/>
    <w:rsid w:val="00D72276"/>
    <w:rsid w:val="00D80232"/>
    <w:rsid w:val="00DA73A6"/>
    <w:rsid w:val="00DD2CF5"/>
    <w:rsid w:val="00DF0CDA"/>
    <w:rsid w:val="00F716DC"/>
    <w:rsid w:val="00FA0FDB"/>
    <w:rsid w:val="00FD3A72"/>
    <w:rsid w:val="00FE0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5B0D"/>
  <w15:chartTrackingRefBased/>
  <w15:docId w15:val="{F2EF33D0-9750-0B48-9C19-387A87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5631"/>
    <w:rPr>
      <w:rFonts w:ascii="Times New Roman" w:hAnsi="Times New Roman"/>
    </w:rPr>
  </w:style>
  <w:style w:type="paragraph" w:styleId="Nagwek1">
    <w:name w:val="heading 1"/>
    <w:basedOn w:val="Normalny"/>
    <w:next w:val="Normalny"/>
    <w:link w:val="Nagwek1Znak"/>
    <w:uiPriority w:val="9"/>
    <w:qFormat/>
    <w:rsid w:val="006A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A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A4C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4C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4C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4C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4C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4C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4C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C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A4C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A4C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4C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4C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4C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4C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4C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4C2C"/>
    <w:rPr>
      <w:rFonts w:eastAsiaTheme="majorEastAsia" w:cstheme="majorBidi"/>
      <w:color w:val="272727" w:themeColor="text1" w:themeTint="D8"/>
    </w:rPr>
  </w:style>
  <w:style w:type="paragraph" w:styleId="Tytu">
    <w:name w:val="Title"/>
    <w:basedOn w:val="Normalny"/>
    <w:next w:val="Normalny"/>
    <w:link w:val="TytuZnak"/>
    <w:uiPriority w:val="10"/>
    <w:qFormat/>
    <w:rsid w:val="006A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4C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4C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4C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4C2C"/>
    <w:pPr>
      <w:spacing w:before="160"/>
      <w:jc w:val="center"/>
    </w:pPr>
    <w:rPr>
      <w:i/>
      <w:iCs/>
      <w:color w:val="404040" w:themeColor="text1" w:themeTint="BF"/>
    </w:rPr>
  </w:style>
  <w:style w:type="character" w:customStyle="1" w:styleId="CytatZnak">
    <w:name w:val="Cytat Znak"/>
    <w:basedOn w:val="Domylnaczcionkaakapitu"/>
    <w:link w:val="Cytat"/>
    <w:uiPriority w:val="29"/>
    <w:rsid w:val="006A4C2C"/>
    <w:rPr>
      <w:i/>
      <w:iCs/>
      <w:color w:val="404040" w:themeColor="text1" w:themeTint="BF"/>
    </w:rPr>
  </w:style>
  <w:style w:type="paragraph" w:styleId="Akapitzlist">
    <w:name w:val="List Paragraph"/>
    <w:basedOn w:val="Normalny"/>
    <w:uiPriority w:val="34"/>
    <w:qFormat/>
    <w:rsid w:val="006A4C2C"/>
    <w:pPr>
      <w:ind w:left="720"/>
      <w:contextualSpacing/>
    </w:pPr>
  </w:style>
  <w:style w:type="character" w:styleId="Wyrnienieintensywne">
    <w:name w:val="Intense Emphasis"/>
    <w:basedOn w:val="Domylnaczcionkaakapitu"/>
    <w:uiPriority w:val="21"/>
    <w:qFormat/>
    <w:rsid w:val="006A4C2C"/>
    <w:rPr>
      <w:i/>
      <w:iCs/>
      <w:color w:val="0F4761" w:themeColor="accent1" w:themeShade="BF"/>
    </w:rPr>
  </w:style>
  <w:style w:type="paragraph" w:styleId="Cytatintensywny">
    <w:name w:val="Intense Quote"/>
    <w:basedOn w:val="Normalny"/>
    <w:next w:val="Normalny"/>
    <w:link w:val="CytatintensywnyZnak"/>
    <w:uiPriority w:val="30"/>
    <w:qFormat/>
    <w:rsid w:val="006A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4C2C"/>
    <w:rPr>
      <w:i/>
      <w:iCs/>
      <w:color w:val="0F4761" w:themeColor="accent1" w:themeShade="BF"/>
    </w:rPr>
  </w:style>
  <w:style w:type="character" w:styleId="Odwoanieintensywne">
    <w:name w:val="Intense Reference"/>
    <w:basedOn w:val="Domylnaczcionkaakapitu"/>
    <w:uiPriority w:val="32"/>
    <w:qFormat/>
    <w:rsid w:val="006A4C2C"/>
    <w:rPr>
      <w:b/>
      <w:bCs/>
      <w:smallCaps/>
      <w:color w:val="0F4761" w:themeColor="accent1" w:themeShade="BF"/>
      <w:spacing w:val="5"/>
    </w:rPr>
  </w:style>
  <w:style w:type="paragraph" w:styleId="Nagwek">
    <w:name w:val="header"/>
    <w:basedOn w:val="Normalny"/>
    <w:link w:val="NagwekZnak"/>
    <w:uiPriority w:val="99"/>
    <w:unhideWhenUsed/>
    <w:rsid w:val="006A4C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4C2C"/>
  </w:style>
  <w:style w:type="paragraph" w:styleId="Stopka">
    <w:name w:val="footer"/>
    <w:basedOn w:val="Normalny"/>
    <w:link w:val="StopkaZnak"/>
    <w:uiPriority w:val="99"/>
    <w:unhideWhenUsed/>
    <w:rsid w:val="006A4C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4C2C"/>
  </w:style>
  <w:style w:type="character" w:styleId="Hipercze">
    <w:name w:val="Hyperlink"/>
    <w:basedOn w:val="Domylnaczcionkaakapitu"/>
    <w:uiPriority w:val="99"/>
    <w:unhideWhenUsed/>
    <w:rsid w:val="003C4E4D"/>
    <w:rPr>
      <w:color w:val="467886" w:themeColor="hyperlink"/>
      <w:u w:val="single"/>
    </w:rPr>
  </w:style>
  <w:style w:type="character" w:styleId="Nierozpoznanawzmianka">
    <w:name w:val="Unresolved Mention"/>
    <w:basedOn w:val="Domylnaczcionkaakapitu"/>
    <w:uiPriority w:val="99"/>
    <w:semiHidden/>
    <w:unhideWhenUsed/>
    <w:rsid w:val="003C4E4D"/>
    <w:rPr>
      <w:color w:val="605E5C"/>
      <w:shd w:val="clear" w:color="auto" w:fill="E1DFDD"/>
    </w:rPr>
  </w:style>
  <w:style w:type="paragraph" w:customStyle="1" w:styleId="PBtekstdokumentu">
    <w:name w:val="PBŚ tekst dokumentu"/>
    <w:basedOn w:val="Normalny"/>
    <w:qFormat/>
    <w:rsid w:val="00FA0FDB"/>
    <w:pPr>
      <w:spacing w:after="0" w:line="300" w:lineRule="auto"/>
      <w:jc w:val="both"/>
    </w:pPr>
    <w:rPr>
      <w:rFonts w:ascii="Calibri" w:eastAsia="Times New Roman" w:hAnsi="Calibri" w:cs="Times New Roman"/>
      <w:color w:val="000000"/>
      <w:kern w:val="0"/>
      <w:sz w:val="22"/>
      <w:lang w:eastAsia="pl-PL"/>
      <w14:ligatures w14:val="none"/>
    </w:rPr>
  </w:style>
  <w:style w:type="character" w:styleId="UyteHipercze">
    <w:name w:val="FollowedHyperlink"/>
    <w:basedOn w:val="Domylnaczcionkaakapitu"/>
    <w:uiPriority w:val="99"/>
    <w:semiHidden/>
    <w:unhideWhenUsed/>
    <w:rsid w:val="00D722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29E4-D42A-3C44-9941-5A4CFCA3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1499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Saliński</dc:creator>
  <cp:keywords/>
  <dc:description/>
  <cp:lastModifiedBy>lic. Mateusz Grądzki</cp:lastModifiedBy>
  <cp:revision>3</cp:revision>
  <dcterms:created xsi:type="dcterms:W3CDTF">2026-03-31T18:12:00Z</dcterms:created>
  <dcterms:modified xsi:type="dcterms:W3CDTF">2026-04-01T16:13:00Z</dcterms:modified>
</cp:coreProperties>
</file>